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11" w:rsidRDefault="00357011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91</wp:posOffset>
            </wp:positionV>
            <wp:extent cx="7336155" cy="4822099"/>
            <wp:effectExtent l="0" t="0" r="0" b="0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155" cy="482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15240</wp:posOffset>
                </wp:positionV>
                <wp:extent cx="0" cy="0"/>
                <wp:effectExtent l="0" t="0" r="0" b="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489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343.8pt;margin-top:1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357011" w:rsidRPr="00357011" w:rsidRDefault="00357011" w:rsidP="00357011"/>
    <w:p w:rsidR="00357011" w:rsidRDefault="00357011" w:rsidP="00357011"/>
    <w:p w:rsidR="00031988" w:rsidRPr="00031988" w:rsidRDefault="00357011" w:rsidP="00031988">
      <w:pPr>
        <w:tabs>
          <w:tab w:val="left" w:pos="6600"/>
        </w:tabs>
        <w:jc w:val="both"/>
        <w:rPr>
          <w:sz w:val="28"/>
        </w:rPr>
      </w:pPr>
      <w:bookmarkStart w:id="0" w:name="_GoBack"/>
      <w:r w:rsidRPr="00031988">
        <w:rPr>
          <w:sz w:val="28"/>
        </w:rPr>
        <w:t xml:space="preserve">Η προσβασιμότητα ατόμων με ειδικές ανάγκες στη </w:t>
      </w:r>
      <w:proofErr w:type="spellStart"/>
      <w:r w:rsidRPr="00031988">
        <w:rPr>
          <w:sz w:val="28"/>
        </w:rPr>
        <w:t>εξΑΕ</w:t>
      </w:r>
      <w:proofErr w:type="spellEnd"/>
      <w:r w:rsidRPr="00031988">
        <w:rPr>
          <w:sz w:val="28"/>
        </w:rPr>
        <w:t xml:space="preserve"> καθώς και σε κάθε εκπαιδευτικό λογισμικό, αποτελεί βασικό μέλημα των σχεδιαστών εκπαιδευτικών προγραμμάτων. Η διαδικτυακή πλατφόρμα  </w:t>
      </w:r>
      <w:r w:rsidRPr="00031988">
        <w:rPr>
          <w:sz w:val="28"/>
          <w:lang w:val="en-US"/>
        </w:rPr>
        <w:t>e</w:t>
      </w:r>
      <w:r w:rsidRPr="00031988">
        <w:rPr>
          <w:sz w:val="28"/>
        </w:rPr>
        <w:t>-</w:t>
      </w:r>
      <w:r w:rsidRPr="00031988">
        <w:rPr>
          <w:sz w:val="28"/>
          <w:lang w:val="en-US"/>
        </w:rPr>
        <w:t>me</w:t>
      </w:r>
      <w:r w:rsidRPr="00031988">
        <w:rPr>
          <w:sz w:val="28"/>
        </w:rPr>
        <w:t>4</w:t>
      </w:r>
      <w:r w:rsidRPr="00031988">
        <w:rPr>
          <w:sz w:val="28"/>
          <w:lang w:val="en-US"/>
        </w:rPr>
        <w:t>all</w:t>
      </w:r>
      <w:r w:rsidRPr="00031988">
        <w:rPr>
          <w:sz w:val="28"/>
        </w:rPr>
        <w:t xml:space="preserve"> στην οποία φιλοξενείται η ιστοσελίδα ΟΝΕΙΡΑ ΔΙΧΩΣ ΟΡΙΑ  προσφέρει τη δυνατότητα Μενού Προσβασιμότητας. Τα εργαλεία  προσβασιμότητας δίνουν τη δυνατότητα αλλαγής της Αντίθεσης,</w:t>
      </w:r>
      <w:r w:rsidR="00031988" w:rsidRPr="00031988">
        <w:rPr>
          <w:sz w:val="28"/>
        </w:rPr>
        <w:t xml:space="preserve"> </w:t>
      </w:r>
      <w:r w:rsidRPr="00031988">
        <w:rPr>
          <w:sz w:val="28"/>
        </w:rPr>
        <w:t xml:space="preserve">της Διάταξης, της Γραμματοσειράς </w:t>
      </w:r>
      <w:proofErr w:type="spellStart"/>
      <w:r w:rsidRPr="00031988">
        <w:rPr>
          <w:sz w:val="28"/>
        </w:rPr>
        <w:t>κ.α</w:t>
      </w:r>
      <w:proofErr w:type="spellEnd"/>
      <w:r w:rsidRPr="00031988">
        <w:rPr>
          <w:sz w:val="28"/>
        </w:rPr>
        <w:t xml:space="preserve"> ώστε τ </w:t>
      </w:r>
      <w:r w:rsidR="00031988" w:rsidRPr="00031988">
        <w:rPr>
          <w:sz w:val="28"/>
        </w:rPr>
        <w:t>περιεχόμενο</w:t>
      </w:r>
      <w:r w:rsidRPr="00031988">
        <w:rPr>
          <w:sz w:val="28"/>
        </w:rPr>
        <w:t xml:space="preserve"> να </w:t>
      </w:r>
      <w:r w:rsidR="00031988" w:rsidRPr="00031988">
        <w:rPr>
          <w:sz w:val="28"/>
        </w:rPr>
        <w:t>γίνεται</w:t>
      </w:r>
      <w:r w:rsidRPr="00031988">
        <w:rPr>
          <w:sz w:val="28"/>
        </w:rPr>
        <w:t xml:space="preserve"> πιο αντιλη</w:t>
      </w:r>
      <w:r w:rsidR="00031988" w:rsidRPr="00031988">
        <w:rPr>
          <w:sz w:val="28"/>
        </w:rPr>
        <w:t>π</w:t>
      </w:r>
      <w:r w:rsidRPr="00031988">
        <w:rPr>
          <w:sz w:val="28"/>
        </w:rPr>
        <w:t>τό,</w:t>
      </w:r>
      <w:r w:rsidR="00031988" w:rsidRPr="00031988">
        <w:rPr>
          <w:sz w:val="28"/>
        </w:rPr>
        <w:t xml:space="preserve"> </w:t>
      </w:r>
      <w:r w:rsidRPr="00031988">
        <w:rPr>
          <w:sz w:val="28"/>
        </w:rPr>
        <w:t xml:space="preserve">λειτουργικό, κατανοητό προκειμένου α διευκολύνονται οι χρήστες με ειδικές </w:t>
      </w:r>
      <w:r w:rsidR="00031988" w:rsidRPr="00031988">
        <w:rPr>
          <w:sz w:val="28"/>
        </w:rPr>
        <w:t>εκπαιδευτικές</w:t>
      </w:r>
      <w:r w:rsidRPr="00031988">
        <w:rPr>
          <w:sz w:val="28"/>
        </w:rPr>
        <w:t xml:space="preserve"> ανάγκες. Επιπλέον, χρησιμοποιείται (</w:t>
      </w:r>
      <w:r w:rsidR="00031988" w:rsidRPr="00031988">
        <w:rPr>
          <w:sz w:val="28"/>
        </w:rPr>
        <w:t>υποδειγματικά</w:t>
      </w:r>
      <w:r w:rsidRPr="00031988">
        <w:rPr>
          <w:sz w:val="28"/>
        </w:rPr>
        <w:t xml:space="preserve">) το εργαλείο-ανάγνωσης </w:t>
      </w:r>
      <w:r w:rsidRPr="00031988">
        <w:rPr>
          <w:sz w:val="28"/>
          <w:lang w:val="en-US"/>
        </w:rPr>
        <w:t>text</w:t>
      </w:r>
      <w:r w:rsidRPr="00031988">
        <w:rPr>
          <w:sz w:val="28"/>
        </w:rPr>
        <w:t xml:space="preserve"> </w:t>
      </w:r>
      <w:r w:rsidRPr="00031988">
        <w:rPr>
          <w:sz w:val="28"/>
          <w:lang w:val="en-US"/>
        </w:rPr>
        <w:t>to</w:t>
      </w:r>
      <w:r w:rsidRPr="00031988">
        <w:rPr>
          <w:sz w:val="28"/>
        </w:rPr>
        <w:t xml:space="preserve"> </w:t>
      </w:r>
      <w:r w:rsidRPr="00031988">
        <w:rPr>
          <w:sz w:val="28"/>
          <w:lang w:val="en-US"/>
        </w:rPr>
        <w:t>speech</w:t>
      </w:r>
      <w:r w:rsidRPr="00031988">
        <w:rPr>
          <w:sz w:val="28"/>
        </w:rPr>
        <w:t xml:space="preserve"> το οποίο δίνει τη δυνατότητα μ</w:t>
      </w:r>
      <w:r w:rsidR="00031988" w:rsidRPr="00031988">
        <w:rPr>
          <w:sz w:val="28"/>
        </w:rPr>
        <w:t>ετατροπής κειμένων σε ανάγνωση φωνής. Τέλος, τα βίντεο συνοδεύονται από ανάγνωση φωνής ώστε να γίνονται πιο επεξηγηματικά.</w:t>
      </w:r>
    </w:p>
    <w:p w:rsidR="004E0DC8" w:rsidRPr="00031988" w:rsidRDefault="00031988" w:rsidP="00357011">
      <w:pPr>
        <w:tabs>
          <w:tab w:val="left" w:pos="6600"/>
        </w:tabs>
        <w:rPr>
          <w:sz w:val="28"/>
        </w:rPr>
      </w:pPr>
      <w:r w:rsidRPr="00031988">
        <w:rPr>
          <w:sz w:val="28"/>
        </w:rPr>
        <w:lastRenderedPageBreak/>
        <w:t>Η πρόσβαση στη γνώση είναι δικαίωμα όλων κι οφείλεται η προστασία της, προκειμένου οι πολίτες να απολαμβάνουν ισότιμα το αγαθό της γνώσης.</w:t>
      </w:r>
      <w:r w:rsidR="00357011" w:rsidRPr="00031988">
        <w:rPr>
          <w:sz w:val="28"/>
        </w:rPr>
        <w:tab/>
      </w:r>
      <w:bookmarkEnd w:id="0"/>
    </w:p>
    <w:sectPr w:rsidR="004E0DC8" w:rsidRPr="0003198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B5" w:rsidRDefault="00C710B5" w:rsidP="00357011">
      <w:pPr>
        <w:spacing w:after="0" w:line="240" w:lineRule="auto"/>
      </w:pPr>
      <w:r>
        <w:separator/>
      </w:r>
    </w:p>
  </w:endnote>
  <w:endnote w:type="continuationSeparator" w:id="0">
    <w:p w:rsidR="00C710B5" w:rsidRDefault="00C710B5" w:rsidP="0035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B5" w:rsidRDefault="00C710B5" w:rsidP="00357011">
      <w:pPr>
        <w:spacing w:after="0" w:line="240" w:lineRule="auto"/>
      </w:pPr>
      <w:r>
        <w:separator/>
      </w:r>
    </w:p>
  </w:footnote>
  <w:footnote w:type="continuationSeparator" w:id="0">
    <w:p w:rsidR="00C710B5" w:rsidRDefault="00C710B5" w:rsidP="00357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11" w:rsidRPr="00031988" w:rsidRDefault="00357011" w:rsidP="00031988">
    <w:pPr>
      <w:pStyle w:val="a3"/>
      <w:tabs>
        <w:tab w:val="clear" w:pos="4153"/>
        <w:tab w:val="clear" w:pos="8306"/>
        <w:tab w:val="left" w:pos="1457"/>
      </w:tabs>
      <w:jc w:val="center"/>
      <w:rPr>
        <w:sz w:val="36"/>
      </w:rPr>
    </w:pPr>
    <w:r w:rsidRPr="00031988">
      <w:rPr>
        <w:sz w:val="36"/>
      </w:rPr>
      <w:t>ΕΡΓΑΛΕΙΑ ΠΡΟΣΒΑΣΙΜΟΤΗΤΑΣ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EE"/>
    <w:rsid w:val="00031988"/>
    <w:rsid w:val="00357011"/>
    <w:rsid w:val="004E0DC8"/>
    <w:rsid w:val="00930AEE"/>
    <w:rsid w:val="00C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4EDF-3EB8-45BF-84EF-0A5BC8BF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0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7011"/>
  </w:style>
  <w:style w:type="paragraph" w:styleId="a4">
    <w:name w:val="footer"/>
    <w:basedOn w:val="a"/>
    <w:link w:val="Char0"/>
    <w:uiPriority w:val="99"/>
    <w:unhideWhenUsed/>
    <w:rsid w:val="003570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ΑΛΜΠΑΝΗ</dc:creator>
  <cp:keywords/>
  <dc:description/>
  <cp:lastModifiedBy>ΓΕΩΡΓΙΑ ΑΛΜΠΑΝΗ</cp:lastModifiedBy>
  <cp:revision>2</cp:revision>
  <dcterms:created xsi:type="dcterms:W3CDTF">2024-01-28T08:14:00Z</dcterms:created>
  <dcterms:modified xsi:type="dcterms:W3CDTF">2024-01-28T08:14:00Z</dcterms:modified>
</cp:coreProperties>
</file>